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E21842" w14:paraId="5BE37141" w14:textId="77777777" w:rsidTr="002C3C1F">
        <w:tc>
          <w:tcPr>
            <w:tcW w:w="7083" w:type="dxa"/>
          </w:tcPr>
          <w:p w14:paraId="7151F390" w14:textId="477F3FE6" w:rsidR="00E21842" w:rsidRPr="002C3C1F" w:rsidRDefault="002C3C1F" w:rsidP="00E21842">
            <w:pPr>
              <w:ind w:right="651"/>
              <w:rPr>
                <w:sz w:val="36"/>
                <w:szCs w:val="36"/>
              </w:rPr>
            </w:pPr>
            <w:r w:rsidRPr="002C3C1F">
              <w:rPr>
                <w:b/>
                <w:color w:val="365F91" w:themeColor="accent1" w:themeShade="BF"/>
                <w:sz w:val="36"/>
                <w:szCs w:val="36"/>
              </w:rPr>
              <w:t>F</w:t>
            </w:r>
            <w:r w:rsidR="000D783F">
              <w:rPr>
                <w:b/>
                <w:color w:val="365F91" w:themeColor="accent1" w:themeShade="BF"/>
                <w:sz w:val="36"/>
                <w:szCs w:val="36"/>
              </w:rPr>
              <w:t>irst of a Kind</w:t>
            </w:r>
            <w:r w:rsidRPr="002C3C1F">
              <w:rPr>
                <w:b/>
                <w:color w:val="365F91" w:themeColor="accent1" w:themeShade="BF"/>
                <w:sz w:val="36"/>
                <w:szCs w:val="36"/>
              </w:rPr>
              <w:t xml:space="preserve"> 202</w:t>
            </w:r>
            <w:r w:rsidR="00AD3829">
              <w:rPr>
                <w:b/>
                <w:color w:val="365F91" w:themeColor="accent1" w:themeShade="BF"/>
                <w:sz w:val="36"/>
                <w:szCs w:val="36"/>
              </w:rPr>
              <w:t>2</w:t>
            </w:r>
            <w:r w:rsidRPr="002C3C1F">
              <w:rPr>
                <w:b/>
                <w:color w:val="365F91" w:themeColor="accent1" w:themeShade="BF"/>
                <w:sz w:val="36"/>
                <w:szCs w:val="36"/>
              </w:rPr>
              <w:t xml:space="preserve"> </w:t>
            </w:r>
            <w:r w:rsidR="000D783F">
              <w:rPr>
                <w:b/>
                <w:color w:val="365F91" w:themeColor="accent1" w:themeShade="BF"/>
                <w:sz w:val="36"/>
                <w:szCs w:val="36"/>
              </w:rPr>
              <w:t xml:space="preserve">application </w:t>
            </w:r>
            <w:r w:rsidR="00E21842" w:rsidRPr="002C3C1F">
              <w:rPr>
                <w:b/>
                <w:color w:val="365F91" w:themeColor="accent1" w:themeShade="BF"/>
                <w:sz w:val="36"/>
                <w:szCs w:val="36"/>
              </w:rPr>
              <w:t>request for support</w:t>
            </w:r>
          </w:p>
        </w:tc>
        <w:tc>
          <w:tcPr>
            <w:tcW w:w="3373" w:type="dxa"/>
          </w:tcPr>
          <w:p w14:paraId="6FF9C40F" w14:textId="7DCF8BDB" w:rsidR="00E21842" w:rsidRDefault="00E21842" w:rsidP="00E21842">
            <w:pPr>
              <w:ind w:right="8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61CF9D0" wp14:editId="491F2B11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1270</wp:posOffset>
                  </wp:positionV>
                  <wp:extent cx="1282700" cy="494077"/>
                  <wp:effectExtent l="0" t="0" r="0" b="1270"/>
                  <wp:wrapTight wrapText="bothSides">
                    <wp:wrapPolygon edited="0">
                      <wp:start x="0" y="0"/>
                      <wp:lineTo x="0" y="20823"/>
                      <wp:lineTo x="21172" y="20823"/>
                      <wp:lineTo x="21172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494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0924898" w14:textId="77777777" w:rsidR="00E21842" w:rsidRDefault="00E21842" w:rsidP="00C91687">
      <w:pPr>
        <w:spacing w:after="0"/>
        <w:ind w:right="3662"/>
      </w:pPr>
    </w:p>
    <w:sdt>
      <w:sdtPr>
        <w:id w:val="-1560389465"/>
        <w:docPartObj>
          <w:docPartGallery w:val="Cover Pages"/>
          <w:docPartUnique/>
        </w:docPartObj>
      </w:sdtPr>
      <w:sdtEndPr>
        <w:rPr>
          <w:sz w:val="20"/>
          <w:szCs w:val="20"/>
        </w:rPr>
      </w:sdtEndPr>
      <w:sdtContent>
        <w:p w14:paraId="28C93EC2" w14:textId="18CE915C" w:rsidR="00176C97" w:rsidRDefault="00314757" w:rsidP="00157B9A">
          <w:pPr>
            <w:spacing w:after="0"/>
            <w:ind w:right="-24"/>
            <w:rPr>
              <w:b/>
              <w:color w:val="365F91" w:themeColor="accent1" w:themeShade="BF"/>
              <w:sz w:val="20"/>
              <w:szCs w:val="20"/>
            </w:rPr>
          </w:pPr>
          <w:r>
            <w:rPr>
              <w:b/>
              <w:color w:val="365F91" w:themeColor="accent1" w:themeShade="BF"/>
              <w:sz w:val="20"/>
              <w:szCs w:val="20"/>
            </w:rPr>
            <w:t>Return completed form</w:t>
          </w:r>
          <w:r w:rsidR="007C3C72">
            <w:rPr>
              <w:b/>
              <w:color w:val="365F91" w:themeColor="accent1" w:themeShade="BF"/>
              <w:sz w:val="20"/>
              <w:szCs w:val="20"/>
            </w:rPr>
            <w:t xml:space="preserve"> </w:t>
          </w:r>
          <w:r w:rsidR="00D70D52">
            <w:rPr>
              <w:b/>
              <w:color w:val="365F91" w:themeColor="accent1" w:themeShade="BF"/>
              <w:sz w:val="20"/>
              <w:szCs w:val="20"/>
            </w:rPr>
            <w:t xml:space="preserve">to </w:t>
          </w:r>
          <w:hyperlink r:id="rId11" w:history="1">
            <w:r w:rsidR="00157B9A" w:rsidRPr="00B06A66">
              <w:rPr>
                <w:rStyle w:val="Hyperlink"/>
                <w:b/>
                <w:sz w:val="20"/>
                <w:szCs w:val="20"/>
              </w:rPr>
              <w:t>mark.gaddes@networkrail.co.uk</w:t>
            </w:r>
          </w:hyperlink>
          <w:r w:rsidR="00157B9A">
            <w:rPr>
              <w:b/>
              <w:color w:val="365F91" w:themeColor="accent1" w:themeShade="BF"/>
              <w:sz w:val="20"/>
              <w:szCs w:val="20"/>
            </w:rPr>
            <w:t xml:space="preserve"> </w:t>
          </w:r>
          <w:r w:rsidR="00CF4302">
            <w:rPr>
              <w:b/>
              <w:color w:val="365F91" w:themeColor="accent1" w:themeShade="BF"/>
              <w:sz w:val="20"/>
              <w:szCs w:val="20"/>
            </w:rPr>
            <w:t xml:space="preserve">by </w:t>
          </w:r>
          <w:r w:rsidR="00FE3A0D">
            <w:rPr>
              <w:b/>
              <w:color w:val="365F91" w:themeColor="accent1" w:themeShade="BF"/>
              <w:sz w:val="20"/>
              <w:szCs w:val="20"/>
            </w:rPr>
            <w:t>25</w:t>
          </w:r>
          <w:r w:rsidR="00FB73CC" w:rsidRPr="00FB73CC">
            <w:rPr>
              <w:b/>
              <w:color w:val="365F91" w:themeColor="accent1" w:themeShade="BF"/>
              <w:sz w:val="20"/>
              <w:szCs w:val="20"/>
              <w:vertAlign w:val="superscript"/>
            </w:rPr>
            <w:t>th</w:t>
          </w:r>
          <w:r w:rsidR="00FB73CC">
            <w:rPr>
              <w:b/>
              <w:color w:val="365F91" w:themeColor="accent1" w:themeShade="BF"/>
              <w:sz w:val="20"/>
              <w:szCs w:val="20"/>
            </w:rPr>
            <w:t xml:space="preserve"> M</w:t>
          </w:r>
          <w:r w:rsidR="006A0816">
            <w:rPr>
              <w:b/>
              <w:color w:val="365F91" w:themeColor="accent1" w:themeShade="BF"/>
              <w:sz w:val="20"/>
              <w:szCs w:val="20"/>
            </w:rPr>
            <w:t>ay</w:t>
          </w:r>
          <w:r w:rsidR="00767C8C">
            <w:rPr>
              <w:b/>
              <w:color w:val="365F91" w:themeColor="accent1" w:themeShade="BF"/>
              <w:sz w:val="20"/>
              <w:szCs w:val="20"/>
            </w:rPr>
            <w:t xml:space="preserve"> 202</w:t>
          </w:r>
          <w:r w:rsidR="006A0816">
            <w:rPr>
              <w:b/>
              <w:color w:val="365F91" w:themeColor="accent1" w:themeShade="BF"/>
              <w:sz w:val="20"/>
              <w:szCs w:val="20"/>
            </w:rPr>
            <w:t>2</w:t>
          </w:r>
          <w:r w:rsidR="00CF4302">
            <w:rPr>
              <w:b/>
              <w:color w:val="365F91" w:themeColor="accent1" w:themeShade="BF"/>
              <w:sz w:val="20"/>
              <w:szCs w:val="20"/>
            </w:rPr>
            <w:t xml:space="preserve"> </w:t>
          </w:r>
          <w:r w:rsidR="00157B9A">
            <w:rPr>
              <w:b/>
              <w:color w:val="365F91" w:themeColor="accent1" w:themeShade="BF"/>
              <w:sz w:val="20"/>
              <w:szCs w:val="20"/>
            </w:rPr>
            <w:t>saved with “FoaK202</w:t>
          </w:r>
          <w:r w:rsidR="00767C8C">
            <w:rPr>
              <w:b/>
              <w:color w:val="365F91" w:themeColor="accent1" w:themeShade="BF"/>
              <w:sz w:val="20"/>
              <w:szCs w:val="20"/>
            </w:rPr>
            <w:t>1</w:t>
          </w:r>
          <w:r w:rsidR="00157B9A">
            <w:rPr>
              <w:b/>
              <w:color w:val="365F91" w:themeColor="accent1" w:themeShade="BF"/>
              <w:sz w:val="20"/>
              <w:szCs w:val="20"/>
            </w:rPr>
            <w:t>_organisation name” as the file name</w:t>
          </w:r>
        </w:p>
        <w:p w14:paraId="277E1D7C" w14:textId="77777777" w:rsidR="00157B9A" w:rsidRPr="00E13F5A" w:rsidRDefault="00157B9A" w:rsidP="00157B9A">
          <w:pPr>
            <w:spacing w:after="0"/>
            <w:ind w:right="-24"/>
            <w:rPr>
              <w:b/>
              <w:color w:val="365F91" w:themeColor="accent1" w:themeShade="BF"/>
              <w:sz w:val="20"/>
              <w:szCs w:val="20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0456"/>
          </w:tblGrid>
          <w:tr w:rsidR="00977E9D" w:rsidRPr="00977E9D" w14:paraId="1D40FC07" w14:textId="77777777" w:rsidTr="00736B45">
            <w:tc>
              <w:tcPr>
                <w:tcW w:w="5000" w:type="pct"/>
              </w:tcPr>
              <w:p w14:paraId="1D40FC06" w14:textId="2943571C" w:rsidR="00E9712B" w:rsidRPr="00977E9D" w:rsidRDefault="00E9712B" w:rsidP="000631BA">
                <w:pPr>
                  <w:rPr>
                    <w:sz w:val="20"/>
                    <w:szCs w:val="20"/>
                  </w:rPr>
                </w:pPr>
                <w:r w:rsidRPr="00977E9D">
                  <w:rPr>
                    <w:b/>
                  </w:rPr>
                  <w:t xml:space="preserve">Project Name: </w:t>
                </w:r>
              </w:p>
            </w:tc>
          </w:tr>
          <w:tr w:rsidR="00977E9D" w:rsidRPr="00977E9D" w14:paraId="1D40FC09" w14:textId="77777777" w:rsidTr="00A732E6">
            <w:tc>
              <w:tcPr>
                <w:tcW w:w="5000" w:type="pct"/>
                <w:tcBorders>
                  <w:bottom w:val="single" w:sz="4" w:space="0" w:color="auto"/>
                </w:tcBorders>
              </w:tcPr>
              <w:p w14:paraId="1D40FC08" w14:textId="77777777" w:rsidR="00E9712B" w:rsidRPr="00977E9D" w:rsidRDefault="00E9712B" w:rsidP="00736B45">
                <w:pPr>
                  <w:rPr>
                    <w:sz w:val="20"/>
                    <w:szCs w:val="20"/>
                  </w:rPr>
                </w:pPr>
                <w:r w:rsidRPr="00977E9D">
                  <w:rPr>
                    <w:b/>
                  </w:rPr>
                  <w:t xml:space="preserve">Contact Name: </w:t>
                </w:r>
              </w:p>
            </w:tc>
          </w:tr>
          <w:tr w:rsidR="00977E9D" w:rsidRPr="00977E9D" w14:paraId="743D4AE6" w14:textId="77777777" w:rsidTr="00A732E6">
            <w:tc>
              <w:tcPr>
                <w:tcW w:w="5000" w:type="pct"/>
                <w:tcBorders>
                  <w:bottom w:val="single" w:sz="4" w:space="0" w:color="auto"/>
                </w:tcBorders>
              </w:tcPr>
              <w:p w14:paraId="7B4DD6FB" w14:textId="24F6947B" w:rsidR="00C91687" w:rsidRPr="00977E9D" w:rsidRDefault="00C85626" w:rsidP="00736B45">
                <w:pPr>
                  <w:rPr>
                    <w:b/>
                  </w:rPr>
                </w:pPr>
                <w:r w:rsidRPr="00977E9D">
                  <w:rPr>
                    <w:b/>
                  </w:rPr>
                  <w:t>Email:</w:t>
                </w:r>
              </w:p>
            </w:tc>
          </w:tr>
          <w:tr w:rsidR="00167B9E" w:rsidRPr="00977E9D" w14:paraId="0B741481" w14:textId="77777777" w:rsidTr="00A732E6">
            <w:tc>
              <w:tcPr>
                <w:tcW w:w="5000" w:type="pct"/>
                <w:tcBorders>
                  <w:bottom w:val="single" w:sz="4" w:space="0" w:color="auto"/>
                </w:tcBorders>
              </w:tcPr>
              <w:p w14:paraId="399B074E" w14:textId="0A858875" w:rsidR="00167B9E" w:rsidRPr="00977E9D" w:rsidRDefault="00167B9E" w:rsidP="00736B45">
                <w:pPr>
                  <w:rPr>
                    <w:b/>
                  </w:rPr>
                </w:pPr>
                <w:r>
                  <w:rPr>
                    <w:b/>
                  </w:rPr>
                  <w:t xml:space="preserve">Which </w:t>
                </w:r>
                <w:r w:rsidR="008029DB">
                  <w:rPr>
                    <w:b/>
                  </w:rPr>
                  <w:t>Theme/</w:t>
                </w:r>
                <w:r>
                  <w:rPr>
                    <w:b/>
                  </w:rPr>
                  <w:t>Challenge are you responding to</w:t>
                </w:r>
                <w:r w:rsidR="00FF4880">
                  <w:rPr>
                    <w:b/>
                  </w:rPr>
                  <w:t>:</w:t>
                </w:r>
              </w:p>
            </w:tc>
          </w:tr>
          <w:tr w:rsidR="00977E9D" w:rsidRPr="00977E9D" w14:paraId="1DFA3FEA" w14:textId="77777777" w:rsidTr="00A732E6">
            <w:tc>
              <w:tcPr>
                <w:tcW w:w="5000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11B9BFA8" w14:textId="3C34B65D" w:rsidR="00C85626" w:rsidRPr="00977E9D" w:rsidRDefault="00C85626" w:rsidP="00E13F5A">
                <w:pPr>
                  <w:rPr>
                    <w:b/>
                  </w:rPr>
                </w:pPr>
              </w:p>
            </w:tc>
          </w:tr>
          <w:tr w:rsidR="00977E9D" w:rsidRPr="00977E9D" w14:paraId="0EA51369" w14:textId="77777777" w:rsidTr="00A732E6">
            <w:tc>
              <w:tcPr>
                <w:tcW w:w="5000" w:type="pct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DF4AD31" w14:textId="4D44DC29" w:rsidR="00C85626" w:rsidRPr="00977E9D" w:rsidRDefault="00C85626" w:rsidP="00C85626">
                <w:pPr>
                  <w:rPr>
                    <w:b/>
                  </w:rPr>
                </w:pPr>
              </w:p>
            </w:tc>
          </w:tr>
          <w:tr w:rsidR="00977E9D" w:rsidRPr="00977E9D" w14:paraId="1D40FC22" w14:textId="77777777" w:rsidTr="00A732E6">
            <w:tc>
              <w:tcPr>
                <w:tcW w:w="5000" w:type="pct"/>
                <w:tcBorders>
                  <w:top w:val="single" w:sz="4" w:space="0" w:color="auto"/>
                </w:tcBorders>
              </w:tcPr>
              <w:p w14:paraId="1D40FC1D" w14:textId="495A82B1" w:rsidR="00E9712B" w:rsidRPr="00977E9D" w:rsidRDefault="00C85626" w:rsidP="00736B45">
                <w:pPr>
                  <w:rPr>
                    <w:i/>
                    <w:sz w:val="16"/>
                    <w:szCs w:val="16"/>
                  </w:rPr>
                </w:pPr>
                <w:bookmarkStart w:id="0" w:name="_Hlk29221723"/>
                <w:r w:rsidRPr="00977E9D">
                  <w:rPr>
                    <w:b/>
                  </w:rPr>
                  <w:t>Proposed idea d</w:t>
                </w:r>
                <w:r w:rsidR="00E9712B" w:rsidRPr="00977E9D">
                  <w:rPr>
                    <w:b/>
                  </w:rPr>
                  <w:t>escription:</w:t>
                </w:r>
                <w:r w:rsidR="00E9712B" w:rsidRPr="00977E9D">
                  <w:t xml:space="preserve">  </w:t>
                </w:r>
                <w:r w:rsidR="00E9712B" w:rsidRPr="00977E9D">
                  <w:rPr>
                    <w:i/>
                    <w:sz w:val="16"/>
                    <w:szCs w:val="16"/>
                  </w:rPr>
                  <w:t>What does the project deliver and how?</w:t>
                </w:r>
                <w:r w:rsidR="00977E9D" w:rsidRPr="00977E9D">
                  <w:rPr>
                    <w:i/>
                    <w:sz w:val="16"/>
                    <w:szCs w:val="16"/>
                  </w:rPr>
                  <w:t xml:space="preserve"> Max 5 lines / sentences</w:t>
                </w:r>
              </w:p>
              <w:p w14:paraId="1D40FC1E" w14:textId="77777777" w:rsidR="00E9712B" w:rsidRPr="00977E9D" w:rsidRDefault="00E9712B" w:rsidP="00736B45"/>
              <w:p w14:paraId="1D40FC1F" w14:textId="0A4E15E9" w:rsidR="00E9712B" w:rsidRDefault="00E9712B" w:rsidP="00736B45">
                <w:pPr>
                  <w:rPr>
                    <w:sz w:val="20"/>
                    <w:szCs w:val="20"/>
                  </w:rPr>
                </w:pPr>
              </w:p>
              <w:p w14:paraId="70AB4EED" w14:textId="77777777" w:rsidR="00CF4302" w:rsidRPr="00977E9D" w:rsidRDefault="00CF4302" w:rsidP="00736B45">
                <w:pPr>
                  <w:rPr>
                    <w:sz w:val="20"/>
                    <w:szCs w:val="20"/>
                  </w:rPr>
                </w:pPr>
              </w:p>
              <w:p w14:paraId="1D40FC20" w14:textId="1CD4374F" w:rsidR="00E9712B" w:rsidRPr="00977E9D" w:rsidRDefault="00E9712B" w:rsidP="00736B45">
                <w:pPr>
                  <w:rPr>
                    <w:sz w:val="20"/>
                    <w:szCs w:val="20"/>
                  </w:rPr>
                </w:pPr>
              </w:p>
              <w:p w14:paraId="348E9FCD" w14:textId="77777777" w:rsidR="00FC34AD" w:rsidRPr="00977E9D" w:rsidRDefault="00FC34AD" w:rsidP="00736B45">
                <w:pPr>
                  <w:rPr>
                    <w:sz w:val="20"/>
                    <w:szCs w:val="20"/>
                  </w:rPr>
                </w:pPr>
              </w:p>
              <w:p w14:paraId="5E953A69" w14:textId="77777777" w:rsidR="00FC34AD" w:rsidRPr="00977E9D" w:rsidRDefault="00FC34AD" w:rsidP="00736B45">
                <w:pPr>
                  <w:rPr>
                    <w:sz w:val="20"/>
                    <w:szCs w:val="20"/>
                  </w:rPr>
                </w:pPr>
              </w:p>
              <w:p w14:paraId="1D40FC21" w14:textId="77777777" w:rsidR="00E9712B" w:rsidRPr="00977E9D" w:rsidRDefault="00E9712B" w:rsidP="00736B45">
                <w:pPr>
                  <w:rPr>
                    <w:sz w:val="20"/>
                    <w:szCs w:val="20"/>
                  </w:rPr>
                </w:pPr>
              </w:p>
            </w:tc>
          </w:tr>
          <w:tr w:rsidR="00977E9D" w:rsidRPr="00977E9D" w14:paraId="1D40FC29" w14:textId="77777777" w:rsidTr="00C85626">
            <w:trPr>
              <w:trHeight w:val="1569"/>
            </w:trPr>
            <w:tc>
              <w:tcPr>
                <w:tcW w:w="5000" w:type="pct"/>
              </w:tcPr>
              <w:p w14:paraId="14924EA8" w14:textId="3F55F1B0" w:rsidR="002B2234" w:rsidRPr="00977E9D" w:rsidRDefault="002B2234" w:rsidP="002B2234">
                <w:pPr>
                  <w:rPr>
                    <w:i/>
                    <w:sz w:val="16"/>
                    <w:szCs w:val="16"/>
                  </w:rPr>
                </w:pPr>
                <w:r w:rsidRPr="00977E9D">
                  <w:rPr>
                    <w:b/>
                  </w:rPr>
                  <w:t>Project Benefits:</w:t>
                </w:r>
                <w:r w:rsidRPr="00977E9D">
                  <w:t xml:space="preserve">  </w:t>
                </w:r>
                <w:r w:rsidRPr="00977E9D">
                  <w:rPr>
                    <w:i/>
                    <w:sz w:val="16"/>
                    <w:szCs w:val="16"/>
                  </w:rPr>
                  <w:t xml:space="preserve">What benefits will the project deliver (consider </w:t>
                </w:r>
                <w:r w:rsidR="00930895">
                  <w:rPr>
                    <w:i/>
                    <w:sz w:val="16"/>
                    <w:szCs w:val="16"/>
                  </w:rPr>
                  <w:t>cost reduction</w:t>
                </w:r>
                <w:r w:rsidR="004302A1">
                  <w:rPr>
                    <w:i/>
                    <w:sz w:val="16"/>
                    <w:szCs w:val="16"/>
                  </w:rPr>
                  <w:t>s, efficiency gains, c</w:t>
                </w:r>
                <w:r>
                  <w:rPr>
                    <w:i/>
                    <w:sz w:val="16"/>
                    <w:szCs w:val="16"/>
                  </w:rPr>
                  <w:t>arbon</w:t>
                </w:r>
                <w:r w:rsidR="004302A1">
                  <w:rPr>
                    <w:i/>
                    <w:sz w:val="16"/>
                    <w:szCs w:val="16"/>
                  </w:rPr>
                  <w:t xml:space="preserve"> savings</w:t>
                </w:r>
                <w:r w:rsidRPr="00977E9D">
                  <w:rPr>
                    <w:i/>
                    <w:sz w:val="16"/>
                    <w:szCs w:val="16"/>
                  </w:rPr>
                  <w:t>, safety, reliability</w:t>
                </w:r>
                <w:r w:rsidR="00FE3A0D">
                  <w:rPr>
                    <w:i/>
                    <w:sz w:val="16"/>
                    <w:szCs w:val="16"/>
                  </w:rPr>
                  <w:t>….</w:t>
                </w:r>
                <w:r w:rsidRPr="00977E9D">
                  <w:rPr>
                    <w:i/>
                    <w:sz w:val="16"/>
                    <w:szCs w:val="16"/>
                  </w:rPr>
                  <w:t>)</w:t>
                </w:r>
              </w:p>
              <w:p w14:paraId="4BE02DBD" w14:textId="77777777" w:rsidR="002B2234" w:rsidRPr="009B012F" w:rsidRDefault="002B2234" w:rsidP="002B2234">
                <w:pPr>
                  <w:rPr>
                    <w:sz w:val="20"/>
                    <w:szCs w:val="20"/>
                  </w:rPr>
                </w:pPr>
              </w:p>
              <w:p w14:paraId="72479A07" w14:textId="77777777" w:rsidR="002B2234" w:rsidRPr="009B012F" w:rsidRDefault="002B2234" w:rsidP="002B2234">
                <w:pPr>
                  <w:rPr>
                    <w:sz w:val="20"/>
                    <w:szCs w:val="20"/>
                  </w:rPr>
                </w:pPr>
              </w:p>
              <w:p w14:paraId="1D40FC26" w14:textId="77777777" w:rsidR="00E9712B" w:rsidRPr="009B012F" w:rsidRDefault="00E9712B" w:rsidP="00736B45">
                <w:pPr>
                  <w:rPr>
                    <w:sz w:val="20"/>
                    <w:szCs w:val="20"/>
                  </w:rPr>
                </w:pPr>
              </w:p>
              <w:p w14:paraId="1DEEBE2A" w14:textId="77777777" w:rsidR="00FC34AD" w:rsidRPr="009B012F" w:rsidRDefault="00FC34AD" w:rsidP="00736B45">
                <w:pPr>
                  <w:rPr>
                    <w:sz w:val="20"/>
                    <w:szCs w:val="20"/>
                  </w:rPr>
                </w:pPr>
              </w:p>
              <w:p w14:paraId="6B0219F0" w14:textId="77777777" w:rsidR="00FC34AD" w:rsidRPr="009B012F" w:rsidRDefault="00FC34AD" w:rsidP="00736B45">
                <w:pPr>
                  <w:rPr>
                    <w:sz w:val="20"/>
                    <w:szCs w:val="20"/>
                  </w:rPr>
                </w:pPr>
              </w:p>
              <w:p w14:paraId="1D40FC27" w14:textId="77777777" w:rsidR="00E9712B" w:rsidRPr="009B012F" w:rsidRDefault="00E9712B" w:rsidP="00736B45">
                <w:pPr>
                  <w:rPr>
                    <w:sz w:val="20"/>
                    <w:szCs w:val="20"/>
                  </w:rPr>
                </w:pPr>
              </w:p>
              <w:p w14:paraId="1D40FC28" w14:textId="77777777" w:rsidR="00E9712B" w:rsidRPr="00977E9D" w:rsidRDefault="00E9712B" w:rsidP="00736B45">
                <w:pPr>
                  <w:rPr>
                    <w:sz w:val="16"/>
                    <w:szCs w:val="16"/>
                  </w:rPr>
                </w:pPr>
              </w:p>
            </w:tc>
          </w:tr>
          <w:tr w:rsidR="00977E9D" w:rsidRPr="00977E9D" w14:paraId="2FED5762" w14:textId="77777777" w:rsidTr="00C85626">
            <w:trPr>
              <w:trHeight w:val="1569"/>
            </w:trPr>
            <w:tc>
              <w:tcPr>
                <w:tcW w:w="5000" w:type="pct"/>
              </w:tcPr>
              <w:p w14:paraId="75F18A91" w14:textId="6C48130C" w:rsidR="00C85626" w:rsidRDefault="00C85626" w:rsidP="00977E9D">
                <w:pPr>
                  <w:rPr>
                    <w:sz w:val="16"/>
                    <w:szCs w:val="16"/>
                  </w:rPr>
                </w:pPr>
                <w:r w:rsidRPr="00977E9D">
                  <w:rPr>
                    <w:b/>
                  </w:rPr>
                  <w:t>Objectives and deliverable</w:t>
                </w:r>
                <w:r w:rsidR="00977E9D" w:rsidRPr="00977E9D">
                  <w:rPr>
                    <w:b/>
                  </w:rPr>
                  <w:t xml:space="preserve"> outputs: </w:t>
                </w:r>
                <w:r w:rsidR="00977E9D" w:rsidRPr="00977E9D">
                  <w:rPr>
                    <w:sz w:val="16"/>
                    <w:szCs w:val="16"/>
                  </w:rPr>
                  <w:t>(</w:t>
                </w:r>
                <w:r w:rsidR="00AD55C7">
                  <w:rPr>
                    <w:sz w:val="16"/>
                    <w:szCs w:val="16"/>
                  </w:rPr>
                  <w:t>Demonstration</w:t>
                </w:r>
                <w:r w:rsidR="00685D24">
                  <w:rPr>
                    <w:sz w:val="16"/>
                    <w:szCs w:val="16"/>
                  </w:rPr>
                  <w:t>, Integration route</w:t>
                </w:r>
                <w:r w:rsidR="00E46EDE">
                  <w:rPr>
                    <w:sz w:val="16"/>
                    <w:szCs w:val="16"/>
                  </w:rPr>
                  <w:t xml:space="preserve">, </w:t>
                </w:r>
                <w:r w:rsidR="00183A3E">
                  <w:rPr>
                    <w:sz w:val="16"/>
                    <w:szCs w:val="16"/>
                  </w:rPr>
                  <w:t>requirements specification</w:t>
                </w:r>
                <w:r w:rsidR="00E46EDE">
                  <w:rPr>
                    <w:sz w:val="16"/>
                    <w:szCs w:val="16"/>
                  </w:rPr>
                  <w:t xml:space="preserve"> </w:t>
                </w:r>
                <w:r w:rsidR="00977E9D" w:rsidRPr="00977E9D">
                  <w:rPr>
                    <w:sz w:val="16"/>
                    <w:szCs w:val="16"/>
                  </w:rPr>
                  <w:t>etc.)</w:t>
                </w:r>
              </w:p>
              <w:p w14:paraId="7ED0596F" w14:textId="77777777" w:rsidR="00CF4302" w:rsidRDefault="00CF4302" w:rsidP="00977E9D">
                <w:pPr>
                  <w:rPr>
                    <w:b/>
                    <w:sz w:val="16"/>
                    <w:szCs w:val="16"/>
                  </w:rPr>
                </w:pPr>
              </w:p>
              <w:p w14:paraId="256CA585" w14:textId="77777777" w:rsidR="00CF4302" w:rsidRDefault="00CF4302" w:rsidP="00977E9D">
                <w:pPr>
                  <w:rPr>
                    <w:b/>
                    <w:sz w:val="16"/>
                    <w:szCs w:val="16"/>
                  </w:rPr>
                </w:pPr>
              </w:p>
              <w:p w14:paraId="01F8DCB0" w14:textId="77777777" w:rsidR="00CF4302" w:rsidRDefault="00CF4302" w:rsidP="00977E9D">
                <w:pPr>
                  <w:rPr>
                    <w:b/>
                    <w:sz w:val="16"/>
                    <w:szCs w:val="16"/>
                  </w:rPr>
                </w:pPr>
              </w:p>
              <w:p w14:paraId="305BB266" w14:textId="77777777" w:rsidR="00CF4302" w:rsidRDefault="00CF4302" w:rsidP="00977E9D">
                <w:pPr>
                  <w:rPr>
                    <w:b/>
                    <w:sz w:val="16"/>
                    <w:szCs w:val="16"/>
                  </w:rPr>
                </w:pPr>
              </w:p>
              <w:p w14:paraId="17A31879" w14:textId="77777777" w:rsidR="00CF4302" w:rsidRDefault="00CF4302" w:rsidP="00977E9D">
                <w:pPr>
                  <w:rPr>
                    <w:b/>
                    <w:sz w:val="16"/>
                    <w:szCs w:val="16"/>
                  </w:rPr>
                </w:pPr>
              </w:p>
              <w:p w14:paraId="6A301BEC" w14:textId="77777777" w:rsidR="00CF4302" w:rsidRDefault="00CF4302" w:rsidP="00977E9D">
                <w:pPr>
                  <w:rPr>
                    <w:b/>
                    <w:sz w:val="16"/>
                    <w:szCs w:val="16"/>
                  </w:rPr>
                </w:pPr>
              </w:p>
              <w:p w14:paraId="312B1189" w14:textId="77777777" w:rsidR="00CF4302" w:rsidRDefault="00CF4302" w:rsidP="00977E9D">
                <w:pPr>
                  <w:rPr>
                    <w:b/>
                    <w:sz w:val="16"/>
                    <w:szCs w:val="16"/>
                  </w:rPr>
                </w:pPr>
              </w:p>
              <w:p w14:paraId="7D3EE86A" w14:textId="77777777" w:rsidR="00CF4302" w:rsidRDefault="00CF4302" w:rsidP="00977E9D">
                <w:pPr>
                  <w:rPr>
                    <w:b/>
                    <w:sz w:val="16"/>
                    <w:szCs w:val="16"/>
                  </w:rPr>
                </w:pPr>
              </w:p>
              <w:p w14:paraId="1BBC3270" w14:textId="77777777" w:rsidR="00CF4302" w:rsidRDefault="00CF4302" w:rsidP="00977E9D">
                <w:pPr>
                  <w:rPr>
                    <w:b/>
                    <w:sz w:val="16"/>
                    <w:szCs w:val="16"/>
                  </w:rPr>
                </w:pPr>
              </w:p>
              <w:p w14:paraId="404B9DB1" w14:textId="71671C79" w:rsidR="00CF4302" w:rsidRPr="00977E9D" w:rsidRDefault="00CF4302" w:rsidP="00977E9D">
                <w:pPr>
                  <w:rPr>
                    <w:b/>
                  </w:rPr>
                </w:pPr>
              </w:p>
            </w:tc>
          </w:tr>
          <w:tr w:rsidR="00977E9D" w:rsidRPr="00977E9D" w14:paraId="1D40FC37" w14:textId="77777777" w:rsidTr="00736B45">
            <w:tc>
              <w:tcPr>
                <w:tcW w:w="5000" w:type="pct"/>
              </w:tcPr>
              <w:p w14:paraId="1D40FC32" w14:textId="555B91D3" w:rsidR="00E9712B" w:rsidRPr="00977E9D" w:rsidRDefault="00E9712B" w:rsidP="00736B45">
                <w:pPr>
                  <w:rPr>
                    <w:i/>
                    <w:sz w:val="16"/>
                    <w:szCs w:val="16"/>
                  </w:rPr>
                </w:pPr>
                <w:r w:rsidRPr="00977E9D">
                  <w:rPr>
                    <w:b/>
                  </w:rPr>
                  <w:t>Dependencies:</w:t>
                </w:r>
                <w:r w:rsidRPr="00977E9D">
                  <w:t xml:space="preserve">  </w:t>
                </w:r>
                <w:r w:rsidR="00C85626" w:rsidRPr="00977E9D">
                  <w:rPr>
                    <w:i/>
                    <w:sz w:val="16"/>
                    <w:szCs w:val="16"/>
                  </w:rPr>
                  <w:t xml:space="preserve">What are the requirements from Network Rail during the project </w:t>
                </w:r>
                <w:r w:rsidR="00890AD4">
                  <w:rPr>
                    <w:i/>
                    <w:sz w:val="16"/>
                    <w:szCs w:val="16"/>
                  </w:rPr>
                  <w:t xml:space="preserve">to enable you to demonstrate </w:t>
                </w:r>
                <w:r w:rsidR="002076D6">
                  <w:rPr>
                    <w:i/>
                    <w:sz w:val="16"/>
                    <w:szCs w:val="16"/>
                  </w:rPr>
                  <w:t>your idea</w:t>
                </w:r>
                <w:r w:rsidR="00A122D5">
                  <w:rPr>
                    <w:i/>
                    <w:sz w:val="16"/>
                    <w:szCs w:val="16"/>
                  </w:rPr>
                  <w:t xml:space="preserve"> </w:t>
                </w:r>
                <w:r w:rsidR="00C85626" w:rsidRPr="00977E9D">
                  <w:rPr>
                    <w:i/>
                    <w:sz w:val="16"/>
                    <w:szCs w:val="16"/>
                  </w:rPr>
                  <w:t xml:space="preserve">(data, information, </w:t>
                </w:r>
                <w:r w:rsidR="00D9164A">
                  <w:rPr>
                    <w:i/>
                    <w:sz w:val="16"/>
                    <w:szCs w:val="16"/>
                  </w:rPr>
                  <w:t xml:space="preserve">access to infrastructure, </w:t>
                </w:r>
                <w:r w:rsidR="00C85626" w:rsidRPr="00977E9D">
                  <w:rPr>
                    <w:i/>
                    <w:sz w:val="16"/>
                    <w:szCs w:val="16"/>
                  </w:rPr>
                  <w:t>staff time</w:t>
                </w:r>
                <w:r w:rsidR="00D9164A">
                  <w:rPr>
                    <w:i/>
                    <w:sz w:val="16"/>
                    <w:szCs w:val="16"/>
                  </w:rPr>
                  <w:t xml:space="preserve"> etc.</w:t>
                </w:r>
                <w:r w:rsidR="00C85626" w:rsidRPr="00977E9D">
                  <w:rPr>
                    <w:i/>
                    <w:sz w:val="16"/>
                    <w:szCs w:val="16"/>
                  </w:rPr>
                  <w:t>)?</w:t>
                </w:r>
              </w:p>
              <w:p w14:paraId="1D40FC33" w14:textId="77777777" w:rsidR="00E9712B" w:rsidRPr="00977E9D" w:rsidRDefault="00E9712B" w:rsidP="00736B45"/>
              <w:p w14:paraId="1D40FC34" w14:textId="3FC89119" w:rsidR="00E9712B" w:rsidRDefault="00E9712B" w:rsidP="00736B45"/>
              <w:p w14:paraId="0C7343C0" w14:textId="3CFAE428" w:rsidR="00CF4302" w:rsidRDefault="00CF4302" w:rsidP="00736B45"/>
              <w:p w14:paraId="000FB058" w14:textId="74ECE354" w:rsidR="00CF4302" w:rsidRDefault="00CF4302" w:rsidP="00736B45"/>
              <w:p w14:paraId="3ED9F2AC" w14:textId="77777777" w:rsidR="00CF4302" w:rsidRPr="00977E9D" w:rsidRDefault="00CF4302" w:rsidP="00736B45"/>
              <w:p w14:paraId="1D40FC35" w14:textId="77777777" w:rsidR="00E9712B" w:rsidRPr="00977E9D" w:rsidRDefault="00E9712B" w:rsidP="00736B45"/>
              <w:p w14:paraId="1D40FC36" w14:textId="4B541114" w:rsidR="00E9712B" w:rsidRPr="00977E9D" w:rsidRDefault="00676940" w:rsidP="00736B45">
                <w:pPr>
                  <w:rPr>
                    <w:sz w:val="20"/>
                    <w:szCs w:val="20"/>
                  </w:rPr>
                </w:pPr>
              </w:p>
            </w:tc>
          </w:tr>
          <w:bookmarkEnd w:id="0"/>
        </w:tbl>
      </w:sdtContent>
    </w:sdt>
    <w:p w14:paraId="1D40FD36" w14:textId="0AF3393F" w:rsidR="00904BD4" w:rsidRDefault="00904BD4" w:rsidP="009B012F"/>
    <w:sectPr w:rsidR="00904BD4" w:rsidSect="00E21842">
      <w:headerReference w:type="default" r:id="rId12"/>
      <w:footerReference w:type="default" r:id="rId13"/>
      <w:headerReference w:type="first" r:id="rId14"/>
      <w:pgSz w:w="11906" w:h="16838"/>
      <w:pgMar w:top="568" w:right="720" w:bottom="142" w:left="720" w:header="142" w:footer="23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2C1C" w14:textId="77777777" w:rsidR="00676940" w:rsidRDefault="00676940" w:rsidP="00C64C78">
      <w:pPr>
        <w:spacing w:after="0" w:line="240" w:lineRule="auto"/>
      </w:pPr>
      <w:r>
        <w:separator/>
      </w:r>
    </w:p>
  </w:endnote>
  <w:endnote w:type="continuationSeparator" w:id="0">
    <w:p w14:paraId="7377D9EF" w14:textId="77777777" w:rsidR="00676940" w:rsidRDefault="00676940" w:rsidP="00C6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FD41" w14:textId="77777777" w:rsidR="00C64C78" w:rsidRDefault="00C64C78">
    <w:pPr>
      <w:pStyle w:val="Footer"/>
    </w:pPr>
    <w:r>
      <w:rPr>
        <w:noProof/>
        <w:lang w:eastAsia="en-GB"/>
      </w:rPr>
      <w:drawing>
        <wp:inline distT="0" distB="0" distL="0" distR="0" wp14:anchorId="1D40FD44" wp14:editId="1D40FD45">
          <wp:extent cx="6645910" cy="718820"/>
          <wp:effectExtent l="0" t="0" r="2540" b="508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-Footer-Business-Managem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0FD42" w14:textId="77777777" w:rsidR="00C64C78" w:rsidRDefault="00C6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458C0" w14:textId="77777777" w:rsidR="00676940" w:rsidRDefault="00676940" w:rsidP="00C64C78">
      <w:pPr>
        <w:spacing w:after="0" w:line="240" w:lineRule="auto"/>
      </w:pPr>
      <w:r>
        <w:separator/>
      </w:r>
    </w:p>
  </w:footnote>
  <w:footnote w:type="continuationSeparator" w:id="0">
    <w:p w14:paraId="59B56475" w14:textId="77777777" w:rsidR="00676940" w:rsidRDefault="00676940" w:rsidP="00C6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3935" w14:textId="44506334" w:rsidR="00E24957" w:rsidRDefault="00E249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5AFAA16C" wp14:editId="4EBBD450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d7d94f079e841f58d7e07bdf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359F6A" w14:textId="64960BAE" w:rsidR="00E24957" w:rsidRPr="00E24957" w:rsidRDefault="00E24957" w:rsidP="00E2495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2495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FAA16C" id="_x0000_t202" coordsize="21600,21600" o:spt="202" path="m,l,21600r21600,l21600,xe">
              <v:stroke joinstyle="miter"/>
              <v:path gradientshapeok="t" o:connecttype="rect"/>
            </v:shapetype>
            <v:shape id="MSIPCMd7d94f079e841f58d7e07bdf" o:spid="_x0000_s1026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" o:allowincell="f" filled="f" stroked="f" strokeweight=".5pt">
              <v:textbox inset=",0,,0">
                <w:txbxContent>
                  <w:p w14:paraId="10359F6A" w14:textId="64960BAE" w:rsidR="00E24957" w:rsidRPr="00E24957" w:rsidRDefault="00E24957" w:rsidP="00E2495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2495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FD43" w14:textId="4CE256FC" w:rsidR="00C64C78" w:rsidRDefault="00E24957" w:rsidP="00554B56">
    <w:pPr>
      <w:pStyle w:val="Header"/>
      <w:tabs>
        <w:tab w:val="center" w:pos="5233"/>
        <w:tab w:val="left" w:pos="65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22FE248" wp14:editId="391A59F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73104ac9ae3af213fbceba20" descr="{&quot;HashCode&quot;:-1288984879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87AF31" w14:textId="5F54D5F8" w:rsidR="00E24957" w:rsidRPr="00E24957" w:rsidRDefault="00E24957" w:rsidP="00E2495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2495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2FE248" id="_x0000_t202" coordsize="21600,21600" o:spt="202" path="m,l,21600r21600,l21600,xe">
              <v:stroke joinstyle="miter"/>
              <v:path gradientshapeok="t" o:connecttype="rect"/>
            </v:shapetype>
            <v:shape id="MSIPCM73104ac9ae3af213fbceba20" o:spid="_x0000_s1027" type="#_x0000_t202" alt="{&quot;HashCode&quot;:-1288984879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" o:allowincell="f" filled="f" stroked="f" strokeweight=".5pt">
              <v:textbox inset=",0,,0">
                <w:txbxContent>
                  <w:p w14:paraId="0A87AF31" w14:textId="5F54D5F8" w:rsidR="00E24957" w:rsidRPr="00E24957" w:rsidRDefault="00E24957" w:rsidP="00E2495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2495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54B56">
      <w:tab/>
    </w:r>
    <w:r w:rsidR="00554B56">
      <w:tab/>
    </w:r>
    <w:r w:rsidR="00554B5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78"/>
    <w:rsid w:val="000631BA"/>
    <w:rsid w:val="00076D46"/>
    <w:rsid w:val="000D783F"/>
    <w:rsid w:val="00126CD1"/>
    <w:rsid w:val="00157B9A"/>
    <w:rsid w:val="00167B9E"/>
    <w:rsid w:val="00176C97"/>
    <w:rsid w:val="00183A3E"/>
    <w:rsid w:val="0020417A"/>
    <w:rsid w:val="002076D6"/>
    <w:rsid w:val="00217155"/>
    <w:rsid w:val="0028389C"/>
    <w:rsid w:val="002B2234"/>
    <w:rsid w:val="002C3C1F"/>
    <w:rsid w:val="00314757"/>
    <w:rsid w:val="003242FC"/>
    <w:rsid w:val="00370D84"/>
    <w:rsid w:val="0038374E"/>
    <w:rsid w:val="003D61E3"/>
    <w:rsid w:val="003E21D3"/>
    <w:rsid w:val="004302A1"/>
    <w:rsid w:val="00465114"/>
    <w:rsid w:val="0053422E"/>
    <w:rsid w:val="00554B56"/>
    <w:rsid w:val="005E30BC"/>
    <w:rsid w:val="0065046C"/>
    <w:rsid w:val="00651A6A"/>
    <w:rsid w:val="00655E09"/>
    <w:rsid w:val="00676940"/>
    <w:rsid w:val="00685D24"/>
    <w:rsid w:val="006A0816"/>
    <w:rsid w:val="0075775E"/>
    <w:rsid w:val="00767C8C"/>
    <w:rsid w:val="00795A7A"/>
    <w:rsid w:val="007A43D7"/>
    <w:rsid w:val="007C3C72"/>
    <w:rsid w:val="008029DB"/>
    <w:rsid w:val="00824C86"/>
    <w:rsid w:val="00826315"/>
    <w:rsid w:val="00890AD4"/>
    <w:rsid w:val="00904BD4"/>
    <w:rsid w:val="00930895"/>
    <w:rsid w:val="00946830"/>
    <w:rsid w:val="00977E9D"/>
    <w:rsid w:val="0098020D"/>
    <w:rsid w:val="0098738F"/>
    <w:rsid w:val="009B012F"/>
    <w:rsid w:val="00A122D5"/>
    <w:rsid w:val="00A32280"/>
    <w:rsid w:val="00A732E6"/>
    <w:rsid w:val="00AD3829"/>
    <w:rsid w:val="00AD55C7"/>
    <w:rsid w:val="00B23A2A"/>
    <w:rsid w:val="00B262B9"/>
    <w:rsid w:val="00B54F3D"/>
    <w:rsid w:val="00B87923"/>
    <w:rsid w:val="00BB5E20"/>
    <w:rsid w:val="00BC5ECC"/>
    <w:rsid w:val="00C64C78"/>
    <w:rsid w:val="00C85626"/>
    <w:rsid w:val="00C91687"/>
    <w:rsid w:val="00CB7EB3"/>
    <w:rsid w:val="00CF4302"/>
    <w:rsid w:val="00D2607C"/>
    <w:rsid w:val="00D70D52"/>
    <w:rsid w:val="00D9164A"/>
    <w:rsid w:val="00D967AA"/>
    <w:rsid w:val="00DD4779"/>
    <w:rsid w:val="00E01069"/>
    <w:rsid w:val="00E13F5A"/>
    <w:rsid w:val="00E21842"/>
    <w:rsid w:val="00E24957"/>
    <w:rsid w:val="00E46EDE"/>
    <w:rsid w:val="00E50518"/>
    <w:rsid w:val="00E9712B"/>
    <w:rsid w:val="00EE4371"/>
    <w:rsid w:val="00F2545E"/>
    <w:rsid w:val="00F3013F"/>
    <w:rsid w:val="00F84E30"/>
    <w:rsid w:val="00F919EB"/>
    <w:rsid w:val="00FA4D0B"/>
    <w:rsid w:val="00FA502D"/>
    <w:rsid w:val="00FB73CC"/>
    <w:rsid w:val="00FB7D6F"/>
    <w:rsid w:val="00FC34AD"/>
    <w:rsid w:val="00FE0D54"/>
    <w:rsid w:val="00FE185E"/>
    <w:rsid w:val="00FE3A0D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0FC04"/>
  <w15:docId w15:val="{961A6ECE-96D8-4BA4-9E72-8F363C54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64C7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64C78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C78"/>
  </w:style>
  <w:style w:type="paragraph" w:styleId="Footer">
    <w:name w:val="footer"/>
    <w:basedOn w:val="Normal"/>
    <w:link w:val="FooterChar"/>
    <w:uiPriority w:val="99"/>
    <w:unhideWhenUsed/>
    <w:rsid w:val="00C64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C78"/>
  </w:style>
  <w:style w:type="table" w:styleId="TableGrid">
    <w:name w:val="Table Grid"/>
    <w:basedOn w:val="TableNormal"/>
    <w:uiPriority w:val="59"/>
    <w:rsid w:val="00E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22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2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2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.gaddes@networkrail.co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DA9A11CF08C04CBCA6A336D23EEA89" ma:contentTypeVersion="0" ma:contentTypeDescription="Create a new document." ma:contentTypeScope="" ma:versionID="5f4a7bc38c544f6ad495c92f73b8447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8D162-2685-4ACB-AF11-A7DAEA58B2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A37F58-44B8-47D7-857A-69D11D01F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1EB76-DC91-450A-A236-6D0E6E6A161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438EB40-4379-46EA-B552-C87B4AF8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Murphy Amy</dc:creator>
  <cp:lastModifiedBy>Mark Gaddes</cp:lastModifiedBy>
  <cp:revision>15</cp:revision>
  <cp:lastPrinted>2017-03-14T16:07:00Z</cp:lastPrinted>
  <dcterms:created xsi:type="dcterms:W3CDTF">2022-04-14T12:02:00Z</dcterms:created>
  <dcterms:modified xsi:type="dcterms:W3CDTF">2022-05-05T14:02:00Z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577031b-11bc-4db9-b655-7d79027ad570_Enabled">
    <vt:lpwstr>true</vt:lpwstr>
  </property>
  <property fmtid="{D5CDD505-2E9C-101B-9397-08002B2CF9AE}" pid="3" name="MSIP_Label_8577031b-11bc-4db9-b655-7d79027ad570_SetDate">
    <vt:lpwstr>2022-04-14T12:02:58Z</vt:lpwstr>
  </property>
  <property fmtid="{D5CDD505-2E9C-101B-9397-08002B2CF9AE}" pid="4" name="MSIP_Label_8577031b-11bc-4db9-b655-7d79027ad570_Method">
    <vt:lpwstr>Standard</vt:lpwstr>
  </property>
  <property fmtid="{D5CDD505-2E9C-101B-9397-08002B2CF9AE}" pid="5" name="MSIP_Label_8577031b-11bc-4db9-b655-7d79027ad570_Name">
    <vt:lpwstr>8577031b-11bc-4db9-b655-7d79027ad570</vt:lpwstr>
  </property>
  <property fmtid="{D5CDD505-2E9C-101B-9397-08002B2CF9AE}" pid="6" name="MSIP_Label_8577031b-11bc-4db9-b655-7d79027ad570_SiteId">
    <vt:lpwstr>c22cc3e1-5d7f-4f4d-be03-d5a158cc9409</vt:lpwstr>
  </property>
  <property fmtid="{D5CDD505-2E9C-101B-9397-08002B2CF9AE}" pid="7" name="MSIP_Label_8577031b-11bc-4db9-b655-7d79027ad570_ActionId">
    <vt:lpwstr>53bcb5de-47bf-4500-91b9-aade0b0a4d45</vt:lpwstr>
  </property>
  <property fmtid="{D5CDD505-2E9C-101B-9397-08002B2CF9AE}" pid="8" name="MSIP_Label_8577031b-11bc-4db9-b655-7d79027ad570_ContentBits">
    <vt:lpwstr>1</vt:lpwstr>
  </property>
</Properties>
</file>